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314" w:tblpY="-59"/>
        <w:tblOverlap w:val="never"/>
        <w:tblW w:w="7612" w:type="dxa"/>
        <w:tblLook w:val="04A0" w:firstRow="1" w:lastRow="0" w:firstColumn="1" w:lastColumn="0" w:noHBand="0" w:noVBand="1"/>
      </w:tblPr>
      <w:tblGrid>
        <w:gridCol w:w="1284"/>
        <w:gridCol w:w="6328"/>
      </w:tblGrid>
      <w:tr w:rsidR="008C2D0B" w14:paraId="30E9AD50" w14:textId="77777777" w:rsidTr="00BE447D">
        <w:trPr>
          <w:trHeight w:val="177"/>
        </w:trPr>
        <w:tc>
          <w:tcPr>
            <w:tcW w:w="12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7890D" w14:textId="77777777" w:rsidR="008C2D0B" w:rsidRPr="00BC0453" w:rsidRDefault="008C2D0B" w:rsidP="008F35E8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3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16FC4" w14:textId="1D2D20B2" w:rsidR="008C2D0B" w:rsidRPr="001C63C0" w:rsidRDefault="0091745E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>7</w:t>
            </w:r>
            <w:r w:rsidR="008C2D0B" w:rsidRPr="001C63C0">
              <w:rPr>
                <w:b/>
                <w:sz w:val="18"/>
                <w:szCs w:val="18"/>
              </w:rPr>
              <w:t xml:space="preserve"> </w:t>
            </w:r>
            <w:r w:rsidR="000066A6" w:rsidRPr="001C63C0">
              <w:rPr>
                <w:b/>
                <w:sz w:val="18"/>
                <w:szCs w:val="18"/>
              </w:rPr>
              <w:t xml:space="preserve">Term </w:t>
            </w:r>
            <w:r w:rsidR="00AA2B97">
              <w:rPr>
                <w:b/>
                <w:sz w:val="18"/>
                <w:szCs w:val="18"/>
              </w:rPr>
              <w:t>3</w:t>
            </w:r>
            <w:r w:rsidR="000066A6" w:rsidRPr="001C63C0">
              <w:rPr>
                <w:b/>
                <w:sz w:val="18"/>
                <w:szCs w:val="18"/>
              </w:rPr>
              <w:t>&amp;</w:t>
            </w:r>
            <w:r w:rsidR="00AA2B97">
              <w:rPr>
                <w:b/>
                <w:sz w:val="18"/>
                <w:szCs w:val="18"/>
              </w:rPr>
              <w:t>4</w:t>
            </w:r>
          </w:p>
        </w:tc>
      </w:tr>
      <w:tr w:rsidR="008C2D0B" w14:paraId="57D813BC" w14:textId="77777777" w:rsidTr="00BE447D">
        <w:trPr>
          <w:trHeight w:val="177"/>
        </w:trPr>
        <w:tc>
          <w:tcPr>
            <w:tcW w:w="12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AA9A53" w14:textId="77777777" w:rsidR="008C2D0B" w:rsidRPr="00BC0453" w:rsidRDefault="008C2D0B" w:rsidP="008F35E8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3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6E3468D" w14:textId="62AC084A" w:rsidR="008C2D0B" w:rsidRDefault="0091745E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>Topic</w:t>
            </w:r>
            <w:r w:rsidR="000066A6" w:rsidRPr="001C63C0">
              <w:rPr>
                <w:b/>
                <w:sz w:val="18"/>
                <w:szCs w:val="18"/>
              </w:rPr>
              <w:t>:</w:t>
            </w:r>
            <w:r w:rsidRPr="001C63C0">
              <w:rPr>
                <w:b/>
                <w:sz w:val="18"/>
                <w:szCs w:val="18"/>
              </w:rPr>
              <w:t xml:space="preserve"> </w:t>
            </w:r>
            <w:r w:rsidR="00AA2B97">
              <w:rPr>
                <w:b/>
                <w:sz w:val="18"/>
                <w:szCs w:val="18"/>
              </w:rPr>
              <w:t>Introducing Scripted Performance</w:t>
            </w:r>
          </w:p>
          <w:p w14:paraId="1EEF27D7" w14:textId="212F1F8F" w:rsidR="00AA2B97" w:rsidRPr="001C63C0" w:rsidRDefault="00AA2B97" w:rsidP="008F3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Prop-less Theatre </w:t>
            </w:r>
          </w:p>
        </w:tc>
      </w:tr>
      <w:tr w:rsidR="00197B21" w14:paraId="7A852CCD" w14:textId="77777777" w:rsidTr="00BE447D">
        <w:trPr>
          <w:trHeight w:val="346"/>
        </w:trPr>
        <w:tc>
          <w:tcPr>
            <w:tcW w:w="12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79E8B8" w14:textId="77777777" w:rsidR="00197B21" w:rsidRPr="00DD40BC" w:rsidRDefault="00197B21" w:rsidP="008F35E8">
            <w:pPr>
              <w:jc w:val="center"/>
              <w:rPr>
                <w:b/>
              </w:rPr>
            </w:pPr>
            <w:r w:rsidRPr="00DD40BC">
              <w:rPr>
                <w:b/>
              </w:rPr>
              <w:t xml:space="preserve">Lesson </w:t>
            </w:r>
          </w:p>
        </w:tc>
        <w:tc>
          <w:tcPr>
            <w:tcW w:w="63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47D0A" w14:textId="77777777" w:rsidR="00197B21" w:rsidRPr="001C63C0" w:rsidRDefault="00197B21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 xml:space="preserve">Key aim/title/objective of the lesson? </w:t>
            </w:r>
          </w:p>
          <w:p w14:paraId="3AE19104" w14:textId="39BD9AB0" w:rsidR="00197B21" w:rsidRPr="001C63C0" w:rsidRDefault="00197B21" w:rsidP="008F35E8">
            <w:pPr>
              <w:rPr>
                <w:b/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>These may stretch over a number of lessons as appropriate</w:t>
            </w:r>
          </w:p>
        </w:tc>
      </w:tr>
      <w:tr w:rsidR="000066A6" w14:paraId="049DA6CD" w14:textId="77777777" w:rsidTr="00BE447D">
        <w:trPr>
          <w:trHeight w:val="249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6214B952" w14:textId="77777777" w:rsidR="000066A6" w:rsidRDefault="000066A6" w:rsidP="008F35E8">
            <w:pPr>
              <w:jc w:val="center"/>
            </w:pPr>
            <w:r>
              <w:t>1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14E11DC0" w14:textId="77777777" w:rsidR="00F85BB4" w:rsidRDefault="0091745E" w:rsidP="008F35E8">
            <w:pPr>
              <w:rPr>
                <w:sz w:val="18"/>
                <w:szCs w:val="18"/>
              </w:rPr>
            </w:pPr>
            <w:r w:rsidRPr="001C63C0">
              <w:rPr>
                <w:b/>
                <w:sz w:val="18"/>
                <w:szCs w:val="18"/>
              </w:rPr>
              <w:t xml:space="preserve">Introducing drama: </w:t>
            </w:r>
            <w:r w:rsidR="00AA2B97">
              <w:rPr>
                <w:sz w:val="18"/>
                <w:szCs w:val="18"/>
              </w:rPr>
              <w:t>Script – ‘The Awkward Customer’</w:t>
            </w:r>
          </w:p>
          <w:p w14:paraId="50165A93" w14:textId="19CF40A1" w:rsidR="00AA2B97" w:rsidRPr="001C63C0" w:rsidRDefault="00AA2B97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 of narrative and understanding character type.</w:t>
            </w:r>
          </w:p>
        </w:tc>
      </w:tr>
      <w:tr w:rsidR="000066A6" w14:paraId="293150BC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2F14C171" w14:textId="77777777" w:rsidR="000066A6" w:rsidRDefault="000066A6" w:rsidP="008F35E8">
            <w:pPr>
              <w:jc w:val="center"/>
            </w:pPr>
            <w:r>
              <w:t>2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4A4DE404" w14:textId="4CE4DAC6" w:rsidR="000066A6" w:rsidRPr="009C5D14" w:rsidRDefault="00AA2B97" w:rsidP="008F35E8">
            <w:pPr>
              <w:rPr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>Characterisation - perform and communicate my character physically and vocally</w:t>
            </w:r>
            <w:r w:rsidR="009C5D14" w:rsidRPr="009C5D14">
              <w:rPr>
                <w:sz w:val="18"/>
                <w:szCs w:val="18"/>
              </w:rPr>
              <w:t xml:space="preserve">, line learning. </w:t>
            </w:r>
          </w:p>
        </w:tc>
      </w:tr>
      <w:tr w:rsidR="000066A6" w14:paraId="0A36B19E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63F3099F" w14:textId="77777777" w:rsidR="000066A6" w:rsidRDefault="000066A6" w:rsidP="008F35E8">
            <w:pPr>
              <w:jc w:val="center"/>
            </w:pPr>
            <w:r>
              <w:t>3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7DC503FB" w14:textId="24BF4B94" w:rsidR="000066A6" w:rsidRPr="00257D19" w:rsidRDefault="00AA2B97" w:rsidP="008F35E8">
            <w:pPr>
              <w:rPr>
                <w:sz w:val="18"/>
                <w:szCs w:val="18"/>
              </w:rPr>
            </w:pPr>
            <w:r w:rsidRPr="00257D19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C</w:t>
            </w:r>
            <w:r w:rsidRPr="00257D19">
              <w:rPr>
                <w:rStyle w:val="normaltextrun"/>
                <w:rFonts w:ascii="Calibri" w:hAnsi="Calibri" w:cs="Calibri"/>
                <w:sz w:val="18"/>
                <w:szCs w:val="18"/>
              </w:rPr>
              <w:t>haracterisation - to interpret scripted character, identify and communicate changes in my character(s) intention.</w:t>
            </w:r>
            <w:r w:rsidRPr="00257D19">
              <w:rPr>
                <w:sz w:val="18"/>
                <w:szCs w:val="18"/>
              </w:rPr>
              <w:t xml:space="preserve"> </w:t>
            </w:r>
          </w:p>
        </w:tc>
      </w:tr>
      <w:tr w:rsidR="000066A6" w14:paraId="7A4A55F6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6F48B092" w14:textId="77777777" w:rsidR="000066A6" w:rsidRDefault="000066A6" w:rsidP="008F35E8">
            <w:pPr>
              <w:jc w:val="center"/>
            </w:pPr>
            <w:r>
              <w:t>4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52AAB764" w14:textId="22D6C9AD" w:rsidR="000066A6" w:rsidRPr="001C63C0" w:rsidRDefault="00AA2B97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directions - </w:t>
            </w:r>
            <w:r w:rsidRPr="00AA2B97">
              <w:rPr>
                <w:sz w:val="20"/>
                <w:szCs w:val="20"/>
              </w:rPr>
              <w:t>to understand and</w:t>
            </w:r>
            <w:r w:rsidRPr="00AA2B97">
              <w:rPr>
                <w:sz w:val="18"/>
                <w:szCs w:val="18"/>
              </w:rPr>
              <w:t xml:space="preserve"> follow and apply stage directions.</w:t>
            </w:r>
          </w:p>
        </w:tc>
      </w:tr>
      <w:tr w:rsidR="000066A6" w14:paraId="0695362A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10D0A805" w14:textId="77777777" w:rsidR="000066A6" w:rsidRDefault="000066A6" w:rsidP="008F35E8">
            <w:pPr>
              <w:jc w:val="center"/>
            </w:pPr>
            <w:r>
              <w:t>5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2FCA7FCA" w14:textId="60564ECB" w:rsidR="000066A6" w:rsidRPr="001C63C0" w:rsidRDefault="009C5D14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Pace and timing - </w:t>
            </w:r>
            <w:r w:rsidRPr="009C5D14">
              <w:rPr>
                <w:sz w:val="18"/>
                <w:szCs w:val="18"/>
              </w:rPr>
              <w:t xml:space="preserve">deliver and control pace and timing throughout performance.  </w:t>
            </w:r>
          </w:p>
        </w:tc>
      </w:tr>
      <w:tr w:rsidR="000066A6" w14:paraId="40D09E11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254B8B34" w14:textId="77777777" w:rsidR="000066A6" w:rsidRDefault="000066A6" w:rsidP="008F35E8">
            <w:pPr>
              <w:jc w:val="center"/>
            </w:pPr>
            <w:r>
              <w:t>6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5E28083B" w14:textId="3C96E0B9" w:rsidR="000066A6" w:rsidRPr="001C63C0" w:rsidRDefault="009C5D14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Positioning and interaction - </w:t>
            </w:r>
            <w:r>
              <w:t>s</w:t>
            </w:r>
            <w:r w:rsidRPr="009C5D14">
              <w:rPr>
                <w:sz w:val="18"/>
                <w:szCs w:val="18"/>
              </w:rPr>
              <w:t xml:space="preserve">tage performance with use of set and balance the space two other performers.  </w:t>
            </w:r>
          </w:p>
        </w:tc>
      </w:tr>
      <w:tr w:rsidR="00197B21" w14:paraId="01C4F6F3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1E4CDBD4" w14:textId="77777777" w:rsidR="00197B21" w:rsidRDefault="00197B21" w:rsidP="008F35E8">
            <w:pPr>
              <w:jc w:val="center"/>
            </w:pPr>
            <w:r>
              <w:t>7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059A0BD7" w14:textId="4FBCCF98" w:rsidR="00197B21" w:rsidRPr="001C63C0" w:rsidRDefault="009C5D14" w:rsidP="008F3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Rehearsal and performance of group script work for assessment. </w:t>
            </w:r>
          </w:p>
        </w:tc>
      </w:tr>
      <w:tr w:rsidR="00197B21" w14:paraId="2B49010C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7C427275" w14:textId="77777777" w:rsidR="00197B21" w:rsidRDefault="00197B21" w:rsidP="008F35E8">
            <w:pPr>
              <w:jc w:val="center"/>
            </w:pPr>
            <w:r>
              <w:t>8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1C2DFCD4" w14:textId="6E8131FD" w:rsidR="00197B21" w:rsidRPr="009C5D14" w:rsidRDefault="009C5D14" w:rsidP="008F35E8">
            <w:pPr>
              <w:rPr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>Introduce Prop-less Theatre techniques – solo and paired.</w:t>
            </w:r>
          </w:p>
        </w:tc>
      </w:tr>
      <w:tr w:rsidR="00197B21" w14:paraId="3E4058BC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2AB9ED65" w14:textId="77777777" w:rsidR="00197B21" w:rsidRDefault="00197B21" w:rsidP="008F35E8">
            <w:pPr>
              <w:jc w:val="center"/>
            </w:pPr>
            <w:r>
              <w:t>9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39D512D5" w14:textId="7F3E07F3" w:rsidR="00197B21" w:rsidRPr="009C5D14" w:rsidRDefault="009C5D14" w:rsidP="008F35E8">
            <w:pPr>
              <w:rPr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 xml:space="preserve">Prop-less Theatre - </w:t>
            </w:r>
            <w:r>
              <w:rPr>
                <w:sz w:val="18"/>
                <w:szCs w:val="18"/>
              </w:rPr>
              <w:t>creating</w:t>
            </w:r>
            <w:r w:rsidRPr="009C5D14">
              <w:rPr>
                <w:sz w:val="18"/>
                <w:szCs w:val="18"/>
              </w:rPr>
              <w:t xml:space="preserve"> physical shapes with movement dynamics demonstrating it</w:t>
            </w:r>
            <w:r>
              <w:rPr>
                <w:sz w:val="18"/>
                <w:szCs w:val="18"/>
              </w:rPr>
              <w:t>s</w:t>
            </w:r>
            <w:r w:rsidRPr="009C5D14">
              <w:rPr>
                <w:sz w:val="18"/>
                <w:szCs w:val="18"/>
              </w:rPr>
              <w:t xml:space="preserve"> dramatic purpose.  </w:t>
            </w:r>
          </w:p>
        </w:tc>
      </w:tr>
      <w:tr w:rsidR="00197B21" w14:paraId="59565172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4598F897" w14:textId="77777777" w:rsidR="00197B21" w:rsidRPr="008F35E8" w:rsidRDefault="00197B21" w:rsidP="008F35E8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10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18859FF6" w14:textId="40A9F7FD" w:rsidR="00A04FC1" w:rsidRPr="008F35E8" w:rsidRDefault="009C5D14" w:rsidP="008F35E8">
            <w:pPr>
              <w:rPr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>Prop-less Theatre</w:t>
            </w:r>
            <w:r>
              <w:rPr>
                <w:sz w:val="18"/>
                <w:szCs w:val="18"/>
              </w:rPr>
              <w:t xml:space="preserve"> – using the application of text </w:t>
            </w:r>
            <w:r w:rsidRPr="009C5D14">
              <w:rPr>
                <w:sz w:val="18"/>
                <w:szCs w:val="18"/>
              </w:rPr>
              <w:t>create and demonstrate physicality which provides fine detail in prop-less work and is intricate, interactive and usable within the ensemble.</w:t>
            </w:r>
            <w:r>
              <w:rPr>
                <w:sz w:val="18"/>
                <w:szCs w:val="18"/>
              </w:rPr>
              <w:t xml:space="preserve"> (Revolting Rhymes)</w:t>
            </w:r>
          </w:p>
        </w:tc>
      </w:tr>
      <w:tr w:rsidR="00197B21" w14:paraId="57DB9854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5F7F5B47" w14:textId="77777777" w:rsidR="00197B21" w:rsidRPr="008F35E8" w:rsidRDefault="00197B21" w:rsidP="008F35E8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11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33DD9CF8" w14:textId="1C9A999A" w:rsidR="00197B21" w:rsidRPr="008F35E8" w:rsidRDefault="009C5D14" w:rsidP="008F35E8">
            <w:pPr>
              <w:rPr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>Prop-less Theatre</w:t>
            </w:r>
            <w:r>
              <w:rPr>
                <w:sz w:val="18"/>
                <w:szCs w:val="18"/>
              </w:rPr>
              <w:t xml:space="preserve"> -</w:t>
            </w:r>
            <w:r w:rsidR="00257D19">
              <w:t xml:space="preserve"> </w:t>
            </w:r>
            <w:r w:rsidR="00257D19" w:rsidRPr="00257D19">
              <w:rPr>
                <w:sz w:val="18"/>
                <w:szCs w:val="18"/>
              </w:rPr>
              <w:t>create and perform transitional material that links dramatic moments and supports the progression of the drama.</w:t>
            </w:r>
          </w:p>
        </w:tc>
      </w:tr>
      <w:tr w:rsidR="00197B21" w14:paraId="5600B365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1E6FBE3C" w14:textId="77777777" w:rsidR="00197B21" w:rsidRPr="008F35E8" w:rsidRDefault="00197B21" w:rsidP="008F35E8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12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3FE1D6F8" w14:textId="16298DC6" w:rsidR="00197B21" w:rsidRPr="008F35E8" w:rsidRDefault="009C5D14" w:rsidP="008F35E8">
            <w:pPr>
              <w:rPr>
                <w:b/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>Prop-less Theatre</w:t>
            </w:r>
            <w:r w:rsidR="00257D19">
              <w:rPr>
                <w:sz w:val="18"/>
                <w:szCs w:val="18"/>
              </w:rPr>
              <w:t xml:space="preserve"> - </w:t>
            </w:r>
            <w:r w:rsidR="00257D19" w:rsidRPr="00257D19">
              <w:rPr>
                <w:sz w:val="18"/>
                <w:szCs w:val="18"/>
              </w:rPr>
              <w:t>create and apply vocal sound effects to support physical prop-less products.</w:t>
            </w:r>
          </w:p>
        </w:tc>
      </w:tr>
      <w:tr w:rsidR="00197B21" w14:paraId="27DBF602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73EF1895" w14:textId="77777777" w:rsidR="00197B21" w:rsidRPr="008F35E8" w:rsidRDefault="00197B21" w:rsidP="008F35E8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13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368F05BD" w14:textId="02931052" w:rsidR="00197B21" w:rsidRPr="008F35E8" w:rsidRDefault="009C5D14" w:rsidP="008F35E8">
            <w:pPr>
              <w:rPr>
                <w:sz w:val="18"/>
                <w:szCs w:val="18"/>
              </w:rPr>
            </w:pPr>
            <w:r w:rsidRPr="009C5D14">
              <w:rPr>
                <w:sz w:val="18"/>
                <w:szCs w:val="18"/>
              </w:rPr>
              <w:t>Prop-less Theatre</w:t>
            </w:r>
            <w:r w:rsidR="00257D19">
              <w:rPr>
                <w:sz w:val="18"/>
                <w:szCs w:val="18"/>
              </w:rPr>
              <w:t xml:space="preserve"> – rehearsal process</w:t>
            </w:r>
          </w:p>
        </w:tc>
      </w:tr>
      <w:tr w:rsidR="00197B21" w14:paraId="2235DAD3" w14:textId="77777777" w:rsidTr="00BE447D">
        <w:trPr>
          <w:trHeight w:val="240"/>
        </w:trPr>
        <w:tc>
          <w:tcPr>
            <w:tcW w:w="1284" w:type="dxa"/>
            <w:tcBorders>
              <w:left w:val="single" w:sz="24" w:space="0" w:color="auto"/>
            </w:tcBorders>
            <w:vAlign w:val="center"/>
          </w:tcPr>
          <w:p w14:paraId="3C79761B" w14:textId="77777777" w:rsidR="00197B21" w:rsidRPr="008F35E8" w:rsidRDefault="00197B21" w:rsidP="008F35E8">
            <w:pPr>
              <w:jc w:val="center"/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>14</w:t>
            </w:r>
          </w:p>
        </w:tc>
        <w:tc>
          <w:tcPr>
            <w:tcW w:w="6327" w:type="dxa"/>
            <w:tcBorders>
              <w:right w:val="single" w:sz="24" w:space="0" w:color="auto"/>
            </w:tcBorders>
            <w:vAlign w:val="center"/>
          </w:tcPr>
          <w:p w14:paraId="1AB4B94F" w14:textId="49F4F4B9" w:rsidR="00197B21" w:rsidRPr="008F35E8" w:rsidRDefault="00A04FC1" w:rsidP="008F35E8">
            <w:pPr>
              <w:rPr>
                <w:b/>
                <w:sz w:val="18"/>
                <w:szCs w:val="18"/>
              </w:rPr>
            </w:pPr>
            <w:r w:rsidRPr="008F35E8">
              <w:rPr>
                <w:b/>
                <w:sz w:val="18"/>
                <w:szCs w:val="18"/>
              </w:rPr>
              <w:t xml:space="preserve">Final performance of </w:t>
            </w:r>
            <w:r w:rsidR="00257D19">
              <w:rPr>
                <w:b/>
                <w:sz w:val="18"/>
                <w:szCs w:val="18"/>
              </w:rPr>
              <w:t xml:space="preserve">Prop-less Theatre </w:t>
            </w:r>
            <w:r w:rsidRPr="008F35E8">
              <w:rPr>
                <w:b/>
                <w:sz w:val="18"/>
                <w:szCs w:val="18"/>
              </w:rPr>
              <w:t>group work</w:t>
            </w:r>
            <w:r w:rsidR="00F95345" w:rsidRPr="008F35E8">
              <w:rPr>
                <w:b/>
                <w:sz w:val="18"/>
                <w:szCs w:val="18"/>
              </w:rPr>
              <w:t xml:space="preserve"> – </w:t>
            </w:r>
            <w:r w:rsidR="00F95345" w:rsidRPr="008F35E8">
              <w:rPr>
                <w:sz w:val="18"/>
                <w:szCs w:val="18"/>
              </w:rPr>
              <w:t>assessed performance work</w:t>
            </w:r>
            <w:r w:rsidR="008F35E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97B21" w14:paraId="40F89D04" w14:textId="77777777" w:rsidTr="00257D19">
        <w:trPr>
          <w:trHeight w:val="3884"/>
        </w:trPr>
        <w:tc>
          <w:tcPr>
            <w:tcW w:w="76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2E62E" w14:textId="66829A29" w:rsidR="00D63E6D" w:rsidRPr="008F35E8" w:rsidRDefault="00197B21" w:rsidP="008F35E8">
            <w:pPr>
              <w:rPr>
                <w:b/>
                <w:sz w:val="18"/>
                <w:szCs w:val="18"/>
              </w:rPr>
            </w:pPr>
            <w:r w:rsidRPr="008F35E8">
              <w:rPr>
                <w:b/>
                <w:sz w:val="18"/>
                <w:szCs w:val="18"/>
              </w:rPr>
              <w:t>Key vocabulary and/or key reading</w:t>
            </w:r>
          </w:p>
          <w:p w14:paraId="3B610E42" w14:textId="5C740C31" w:rsidR="009C3527" w:rsidRPr="00257D19" w:rsidRDefault="009C3527" w:rsidP="008F35E8">
            <w:pPr>
              <w:rPr>
                <w:sz w:val="20"/>
                <w:szCs w:val="20"/>
              </w:rPr>
            </w:pPr>
            <w:r w:rsidRPr="00257D19">
              <w:rPr>
                <w:b/>
                <w:sz w:val="20"/>
                <w:szCs w:val="20"/>
              </w:rPr>
              <w:t>Key terminology</w:t>
            </w:r>
            <w:r w:rsidR="00BE447D" w:rsidRPr="00257D19">
              <w:rPr>
                <w:sz w:val="20"/>
                <w:szCs w:val="20"/>
              </w:rPr>
              <w:t>:</w:t>
            </w:r>
            <w:r w:rsidR="00BE447D" w:rsidRPr="00257D19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57D19" w:rsidRPr="00257D19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s</w:t>
            </w:r>
            <w:r w:rsidR="00257D19" w:rsidRPr="00257D19">
              <w:rPr>
                <w:rStyle w:val="eop"/>
                <w:rFonts w:ascii="Calibri" w:hAnsi="Calibri" w:cs="Calibri"/>
                <w:sz w:val="20"/>
                <w:szCs w:val="20"/>
              </w:rPr>
              <w:t xml:space="preserve">cript, </w:t>
            </w:r>
            <w:r w:rsidR="00BE447D" w:rsidRPr="00257D19">
              <w:rPr>
                <w:rStyle w:val="eop"/>
                <w:rFonts w:ascii="Calibri" w:hAnsi="Calibri" w:cs="Calibri"/>
                <w:sz w:val="20"/>
                <w:szCs w:val="20"/>
              </w:rPr>
              <w:t>role, characterisation, vocal, physical, facial expression,</w:t>
            </w:r>
            <w:r w:rsidR="00BE447D" w:rsidRPr="00257D19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E447D" w:rsidRPr="00257D19">
              <w:rPr>
                <w:sz w:val="20"/>
                <w:szCs w:val="20"/>
              </w:rPr>
              <w:t xml:space="preserve">narrative, </w:t>
            </w:r>
            <w:r w:rsidR="00257D19" w:rsidRPr="00257D19">
              <w:rPr>
                <w:sz w:val="20"/>
                <w:szCs w:val="20"/>
              </w:rPr>
              <w:t xml:space="preserve">plot, </w:t>
            </w:r>
            <w:r w:rsidR="00BE447D" w:rsidRPr="00257D19">
              <w:rPr>
                <w:sz w:val="20"/>
                <w:szCs w:val="20"/>
              </w:rPr>
              <w:t xml:space="preserve">scenes, plot, character relationships, </w:t>
            </w:r>
            <w:r w:rsidR="00257D19" w:rsidRPr="00257D19">
              <w:rPr>
                <w:sz w:val="20"/>
                <w:szCs w:val="20"/>
              </w:rPr>
              <w:t>interaction, stage directions,</w:t>
            </w:r>
            <w:r w:rsidR="00BE447D" w:rsidRPr="00257D19">
              <w:rPr>
                <w:sz w:val="20"/>
                <w:szCs w:val="20"/>
              </w:rPr>
              <w:t xml:space="preserve"> atmosphere, facial expression, gesture, action, movement, dialogue, rehearsal, effect, staging, setting, audience</w:t>
            </w:r>
            <w:r w:rsidR="00257D19" w:rsidRPr="00257D19">
              <w:rPr>
                <w:sz w:val="20"/>
                <w:szCs w:val="20"/>
              </w:rPr>
              <w:t>, End On,</w:t>
            </w:r>
            <w:r w:rsidR="00257D19">
              <w:rPr>
                <w:sz w:val="20"/>
                <w:szCs w:val="20"/>
              </w:rPr>
              <w:t xml:space="preserve"> </w:t>
            </w:r>
            <w:r w:rsidR="00257D19" w:rsidRPr="00257D19">
              <w:rPr>
                <w:sz w:val="20"/>
                <w:szCs w:val="20"/>
              </w:rPr>
              <w:t xml:space="preserve">prop-less theatre, movement, sound effects, </w:t>
            </w:r>
            <w:r w:rsidR="00320516">
              <w:rPr>
                <w:sz w:val="20"/>
                <w:szCs w:val="20"/>
              </w:rPr>
              <w:t xml:space="preserve">soundscape, </w:t>
            </w:r>
            <w:r w:rsidR="00257D19" w:rsidRPr="00257D19">
              <w:rPr>
                <w:sz w:val="20"/>
                <w:szCs w:val="20"/>
              </w:rPr>
              <w:t xml:space="preserve">dynamics, transition. </w:t>
            </w:r>
          </w:p>
          <w:p w14:paraId="3DC3EDC8" w14:textId="77777777" w:rsidR="00BE447D" w:rsidRDefault="00BE447D" w:rsidP="008F35E8">
            <w:pPr>
              <w:rPr>
                <w:sz w:val="18"/>
                <w:szCs w:val="18"/>
              </w:rPr>
            </w:pPr>
          </w:p>
          <w:p w14:paraId="7B7D7860" w14:textId="47BD21BB" w:rsidR="009C3527" w:rsidRPr="008F35E8" w:rsidRDefault="009C3527" w:rsidP="008F35E8">
            <w:pPr>
              <w:rPr>
                <w:sz w:val="18"/>
                <w:szCs w:val="18"/>
              </w:rPr>
            </w:pPr>
            <w:r w:rsidRPr="008F35E8">
              <w:rPr>
                <w:sz w:val="18"/>
                <w:szCs w:val="18"/>
              </w:rPr>
              <w:t xml:space="preserve">Exploration of script and text </w:t>
            </w:r>
          </w:p>
          <w:p w14:paraId="288DE596" w14:textId="77777777" w:rsidR="00D63E6D" w:rsidRPr="008F35E8" w:rsidRDefault="00D63E6D" w:rsidP="008F35E8">
            <w:pPr>
              <w:rPr>
                <w:sz w:val="18"/>
                <w:szCs w:val="18"/>
              </w:rPr>
            </w:pPr>
          </w:p>
          <w:p w14:paraId="6C3E310D" w14:textId="2085EC3F" w:rsidR="009B4A89" w:rsidRPr="008F35E8" w:rsidRDefault="00D63E6D" w:rsidP="008F35E8">
            <w:pPr>
              <w:rPr>
                <w:b/>
                <w:sz w:val="18"/>
                <w:szCs w:val="18"/>
              </w:rPr>
            </w:pPr>
            <w:r w:rsidRPr="008F35E8">
              <w:rPr>
                <w:b/>
                <w:sz w:val="18"/>
                <w:szCs w:val="18"/>
              </w:rPr>
              <w:t xml:space="preserve">Numeracy Opportunities </w:t>
            </w:r>
          </w:p>
          <w:p w14:paraId="3B72DF98" w14:textId="57FDF03D" w:rsidR="009B4A89" w:rsidRPr="008F35E8" w:rsidRDefault="009B4A89" w:rsidP="008F35E8">
            <w:pPr>
              <w:rPr>
                <w:b/>
                <w:sz w:val="18"/>
                <w:szCs w:val="18"/>
              </w:rPr>
            </w:pPr>
          </w:p>
        </w:tc>
      </w:tr>
    </w:tbl>
    <w:p w14:paraId="1CAC7148" w14:textId="01183BF2" w:rsidR="00EA17D0" w:rsidRDefault="009B4A89" w:rsidP="00F97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6575" wp14:editId="2B66D91B">
                <wp:simplePos x="0" y="0"/>
                <wp:positionH relativeFrom="margin">
                  <wp:posOffset>4691380</wp:posOffset>
                </wp:positionH>
                <wp:positionV relativeFrom="paragraph">
                  <wp:posOffset>-171450</wp:posOffset>
                </wp:positionV>
                <wp:extent cx="5076825" cy="3520800"/>
                <wp:effectExtent l="12700" t="1270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520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7260" w14:textId="77777777" w:rsidR="00DD40BC" w:rsidRPr="00F95345" w:rsidRDefault="00DD40BC" w:rsidP="00DD40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>How does this topi</w:t>
                            </w:r>
                            <w:r w:rsidR="008C2D0B" w:rsidRPr="00F95345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C42433"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build on </w:t>
                            </w:r>
                            <w:r w:rsidRPr="00F953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prior</w:t>
                            </w: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learning?</w:t>
                            </w:r>
                          </w:p>
                          <w:p w14:paraId="1DC0AD03" w14:textId="5FCE7697" w:rsidR="00D270C7" w:rsidRPr="00F95345" w:rsidRDefault="00456028" w:rsidP="004560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sz w:val="20"/>
                                <w:szCs w:val="20"/>
                              </w:rPr>
                              <w:t>Creating character and t</w:t>
                            </w:r>
                            <w:r w:rsidR="00A04FC1" w:rsidRPr="00F95345">
                              <w:rPr>
                                <w:sz w:val="20"/>
                                <w:szCs w:val="20"/>
                              </w:rPr>
                              <w:t>echniques of characterisation</w:t>
                            </w:r>
                            <w:r w:rsidR="00BE447D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57D19">
                              <w:rPr>
                                <w:sz w:val="20"/>
                                <w:szCs w:val="20"/>
                              </w:rPr>
                              <w:t>term 1 &amp; 2 year 7)</w:t>
                            </w:r>
                            <w:r w:rsidR="00BE44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51CC0E" w14:textId="68ABD90D" w:rsidR="00257D19" w:rsidRDefault="00456028" w:rsidP="007B7C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7D19">
                              <w:rPr>
                                <w:sz w:val="20"/>
                                <w:szCs w:val="20"/>
                              </w:rPr>
                              <w:t xml:space="preserve">Creating and developing narrative </w:t>
                            </w:r>
                            <w:r w:rsidR="00BE447D" w:rsidRPr="00257D1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57D19" w:rsidRPr="00257D19">
                              <w:rPr>
                                <w:sz w:val="20"/>
                                <w:szCs w:val="20"/>
                              </w:rPr>
                              <w:t>term 1</w:t>
                            </w:r>
                            <w:r w:rsidR="00257D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D19" w:rsidRPr="00257D19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257D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D19" w:rsidRPr="00257D19">
                              <w:rPr>
                                <w:sz w:val="20"/>
                                <w:szCs w:val="20"/>
                              </w:rPr>
                              <w:t>2 year 7)</w:t>
                            </w:r>
                          </w:p>
                          <w:p w14:paraId="03BA01E4" w14:textId="2146C4F4" w:rsidR="00DD40BC" w:rsidRPr="00257D19" w:rsidRDefault="00456028" w:rsidP="007B7C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7D19">
                              <w:rPr>
                                <w:sz w:val="20"/>
                                <w:szCs w:val="20"/>
                              </w:rPr>
                              <w:t xml:space="preserve">Exploration of social/moral themes and issues </w:t>
                            </w:r>
                            <w:r w:rsidR="00BE447D" w:rsidRPr="00257D19">
                              <w:rPr>
                                <w:sz w:val="20"/>
                                <w:szCs w:val="20"/>
                              </w:rPr>
                              <w:t>– through PSHCE (Primary</w:t>
                            </w:r>
                            <w:r w:rsidR="00257D19">
                              <w:rPr>
                                <w:sz w:val="20"/>
                                <w:szCs w:val="20"/>
                              </w:rPr>
                              <w:t>/Secondary</w:t>
                            </w:r>
                            <w:r w:rsidR="00BE447D" w:rsidRPr="00257D19">
                              <w:rPr>
                                <w:sz w:val="20"/>
                                <w:szCs w:val="20"/>
                              </w:rPr>
                              <w:t xml:space="preserve"> School) </w:t>
                            </w:r>
                          </w:p>
                          <w:p w14:paraId="11E74B57" w14:textId="582845F4" w:rsidR="00DD40BC" w:rsidRPr="00F95345" w:rsidRDefault="00DD40BC" w:rsidP="00DD40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C42433"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does </w:t>
                            </w:r>
                            <w:r w:rsidR="008C2D0B"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work during </w:t>
                            </w:r>
                            <w:r w:rsidR="00C42433" w:rsidRPr="00F95345">
                              <w:rPr>
                                <w:b/>
                                <w:sz w:val="20"/>
                                <w:szCs w:val="20"/>
                              </w:rPr>
                              <w:t>this topic prepare for future learning</w:t>
                            </w:r>
                            <w:r w:rsidR="008C2D0B" w:rsidRPr="00F95345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9DAB8C4" w14:textId="6C30BB4D" w:rsidR="00197B21" w:rsidRPr="00F95345" w:rsidRDefault="00456028" w:rsidP="00DD40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sz w:val="20"/>
                                <w:szCs w:val="20"/>
                              </w:rPr>
                              <w:t xml:space="preserve">Builds and links with the year </w:t>
                            </w:r>
                            <w:r w:rsidR="0091745E" w:rsidRPr="00F9534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F95345">
                              <w:rPr>
                                <w:sz w:val="20"/>
                                <w:szCs w:val="20"/>
                              </w:rPr>
                              <w:t xml:space="preserve"> curriculum – exploration of </w:t>
                            </w:r>
                            <w:r w:rsidR="0091745E" w:rsidRPr="00F95345">
                              <w:rPr>
                                <w:sz w:val="20"/>
                                <w:szCs w:val="20"/>
                              </w:rPr>
                              <w:t xml:space="preserve">Mime, Characterisation, </w:t>
                            </w:r>
                            <w:r w:rsidR="00257D19">
                              <w:rPr>
                                <w:sz w:val="20"/>
                                <w:szCs w:val="20"/>
                              </w:rPr>
                              <w:t xml:space="preserve">Non-verbal communication techniques, </w:t>
                            </w:r>
                            <w:r w:rsidR="0091745E" w:rsidRPr="00F95345">
                              <w:rPr>
                                <w:sz w:val="20"/>
                                <w:szCs w:val="20"/>
                              </w:rPr>
                              <w:t xml:space="preserve">Script, </w:t>
                            </w:r>
                            <w:r w:rsidRPr="00F95345">
                              <w:rPr>
                                <w:sz w:val="20"/>
                                <w:szCs w:val="20"/>
                              </w:rPr>
                              <w:t>genre</w:t>
                            </w:r>
                            <w:r w:rsidR="00257D1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95345">
                              <w:rPr>
                                <w:sz w:val="20"/>
                                <w:szCs w:val="20"/>
                              </w:rPr>
                              <w:t>style.</w:t>
                            </w:r>
                          </w:p>
                          <w:p w14:paraId="59CA8A71" w14:textId="77777777" w:rsidR="00176337" w:rsidRPr="00F95345" w:rsidRDefault="00197B21" w:rsidP="009C3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How will learning be assessed and feedback provided in this scheme? </w:t>
                            </w:r>
                          </w:p>
                          <w:p w14:paraId="4E49857D" w14:textId="3CB11F38" w:rsidR="00934F62" w:rsidRPr="00934F62" w:rsidRDefault="00934F62" w:rsidP="00934F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4F62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Ensemble management and collaborative group skills throughout the process of scene construction.  Skills, knowledge and understanding to interpret text and transpose to scene creation and performance outcome.    </w:t>
                            </w:r>
                          </w:p>
                          <w:p w14:paraId="214A0365" w14:textId="1C9CAB0B" w:rsidR="00934F62" w:rsidRPr="00934F62" w:rsidRDefault="00934F62" w:rsidP="00934F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34F6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Performance outcome – application of skills in recorded performance.</w:t>
                            </w:r>
                          </w:p>
                          <w:p w14:paraId="1EB3E957" w14:textId="5CCCDF33" w:rsidR="00934F62" w:rsidRPr="00934F62" w:rsidRDefault="00934F62" w:rsidP="00934F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34F6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Formative assessment throughout Summative assessment – knowled</w:t>
                            </w:r>
                            <w:r w:rsidRPr="00934F6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934F6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 and understanding of techniques and skills applied </w:t>
                            </w:r>
                          </w:p>
                          <w:p w14:paraId="0E8FE555" w14:textId="3A9B9C6B" w:rsidR="00934F62" w:rsidRPr="00934F62" w:rsidRDefault="00934F62" w:rsidP="00934F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34F6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Working notebook content</w:t>
                            </w:r>
                          </w:p>
                          <w:p w14:paraId="415DB356" w14:textId="77777777" w:rsidR="00934F62" w:rsidRPr="00934F62" w:rsidRDefault="00934F62" w:rsidP="00934F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34F62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Teacher, self and peer assessment</w:t>
                            </w:r>
                          </w:p>
                          <w:p w14:paraId="5B43DD96" w14:textId="77777777" w:rsidR="00F95345" w:rsidRPr="00934F62" w:rsidRDefault="00F95345" w:rsidP="00934F62">
                            <w:pPr>
                              <w:rPr>
                                <w:b/>
                              </w:rPr>
                            </w:pPr>
                          </w:p>
                          <w:p w14:paraId="7B485ED8" w14:textId="77777777" w:rsidR="00197B21" w:rsidRPr="008C2D0B" w:rsidRDefault="00197B21" w:rsidP="00DD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6575" id="Rectangle 2" o:spid="_x0000_s1026" style="position:absolute;margin-left:369.4pt;margin-top:-13.5pt;width:399.75pt;height:2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" filled="f" strokecolor="black [3213]" strokeweight="3pt">
                <v:textbox>
                  <w:txbxContent>
                    <w:p w14:paraId="41EF7260" w14:textId="77777777" w:rsidR="00DD40BC" w:rsidRPr="00F95345" w:rsidRDefault="00DD40BC" w:rsidP="00DD40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5345">
                        <w:rPr>
                          <w:b/>
                          <w:sz w:val="20"/>
                          <w:szCs w:val="20"/>
                        </w:rPr>
                        <w:t>How does this topi</w:t>
                      </w:r>
                      <w:r w:rsidR="008C2D0B" w:rsidRPr="00F95345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C42433" w:rsidRPr="00F95345">
                        <w:rPr>
                          <w:b/>
                          <w:sz w:val="20"/>
                          <w:szCs w:val="20"/>
                        </w:rPr>
                        <w:t xml:space="preserve"> build on </w:t>
                      </w:r>
                      <w:r w:rsidRPr="00F95345">
                        <w:rPr>
                          <w:b/>
                          <w:i/>
                          <w:sz w:val="20"/>
                          <w:szCs w:val="20"/>
                        </w:rPr>
                        <w:t>prior</w:t>
                      </w:r>
                      <w:r w:rsidRPr="00F95345">
                        <w:rPr>
                          <w:b/>
                          <w:sz w:val="20"/>
                          <w:szCs w:val="20"/>
                        </w:rPr>
                        <w:t xml:space="preserve"> learning?</w:t>
                      </w:r>
                    </w:p>
                    <w:p w14:paraId="1DC0AD03" w14:textId="5FCE7697" w:rsidR="00D270C7" w:rsidRPr="00F95345" w:rsidRDefault="00456028" w:rsidP="004560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95345">
                        <w:rPr>
                          <w:sz w:val="20"/>
                          <w:szCs w:val="20"/>
                        </w:rPr>
                        <w:t>Creating character and t</w:t>
                      </w:r>
                      <w:r w:rsidR="00A04FC1" w:rsidRPr="00F95345">
                        <w:rPr>
                          <w:sz w:val="20"/>
                          <w:szCs w:val="20"/>
                        </w:rPr>
                        <w:t>echniques of characterisation</w:t>
                      </w:r>
                      <w:r w:rsidR="00BE447D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57D19">
                        <w:rPr>
                          <w:sz w:val="20"/>
                          <w:szCs w:val="20"/>
                        </w:rPr>
                        <w:t>term 1 &amp; 2 year 7)</w:t>
                      </w:r>
                      <w:r w:rsidR="00BE44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51CC0E" w14:textId="68ABD90D" w:rsidR="00257D19" w:rsidRDefault="00456028" w:rsidP="007B7C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57D19">
                        <w:rPr>
                          <w:sz w:val="20"/>
                          <w:szCs w:val="20"/>
                        </w:rPr>
                        <w:t xml:space="preserve">Creating and developing narrative </w:t>
                      </w:r>
                      <w:r w:rsidR="00BE447D" w:rsidRPr="00257D19">
                        <w:rPr>
                          <w:sz w:val="20"/>
                          <w:szCs w:val="20"/>
                        </w:rPr>
                        <w:t>(</w:t>
                      </w:r>
                      <w:r w:rsidR="00257D19" w:rsidRPr="00257D19">
                        <w:rPr>
                          <w:sz w:val="20"/>
                          <w:szCs w:val="20"/>
                        </w:rPr>
                        <w:t>term 1</w:t>
                      </w:r>
                      <w:r w:rsidR="00257D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7D19" w:rsidRPr="00257D19">
                        <w:rPr>
                          <w:sz w:val="20"/>
                          <w:szCs w:val="20"/>
                        </w:rPr>
                        <w:t>&amp;</w:t>
                      </w:r>
                      <w:r w:rsidR="00257D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7D19" w:rsidRPr="00257D19">
                        <w:rPr>
                          <w:sz w:val="20"/>
                          <w:szCs w:val="20"/>
                        </w:rPr>
                        <w:t>2 year 7)</w:t>
                      </w:r>
                    </w:p>
                    <w:p w14:paraId="03BA01E4" w14:textId="2146C4F4" w:rsidR="00DD40BC" w:rsidRPr="00257D19" w:rsidRDefault="00456028" w:rsidP="007B7C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257D19">
                        <w:rPr>
                          <w:sz w:val="20"/>
                          <w:szCs w:val="20"/>
                        </w:rPr>
                        <w:t xml:space="preserve">Exploration of social/moral themes and issues </w:t>
                      </w:r>
                      <w:r w:rsidR="00BE447D" w:rsidRPr="00257D19">
                        <w:rPr>
                          <w:sz w:val="20"/>
                          <w:szCs w:val="20"/>
                        </w:rPr>
                        <w:t>– through PSHCE (Primary</w:t>
                      </w:r>
                      <w:r w:rsidR="00257D19">
                        <w:rPr>
                          <w:sz w:val="20"/>
                          <w:szCs w:val="20"/>
                        </w:rPr>
                        <w:t>/Secondary</w:t>
                      </w:r>
                      <w:r w:rsidR="00BE447D" w:rsidRPr="00257D19">
                        <w:rPr>
                          <w:sz w:val="20"/>
                          <w:szCs w:val="20"/>
                        </w:rPr>
                        <w:t xml:space="preserve"> School) </w:t>
                      </w:r>
                    </w:p>
                    <w:p w14:paraId="11E74B57" w14:textId="582845F4" w:rsidR="00DD40BC" w:rsidRPr="00F95345" w:rsidRDefault="00DD40BC" w:rsidP="00DD40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5345">
                        <w:rPr>
                          <w:b/>
                          <w:sz w:val="20"/>
                          <w:szCs w:val="20"/>
                        </w:rPr>
                        <w:t xml:space="preserve">How </w:t>
                      </w:r>
                      <w:r w:rsidR="00C42433" w:rsidRPr="00F95345">
                        <w:rPr>
                          <w:b/>
                          <w:sz w:val="20"/>
                          <w:szCs w:val="20"/>
                        </w:rPr>
                        <w:t xml:space="preserve">does </w:t>
                      </w:r>
                      <w:r w:rsidR="008C2D0B" w:rsidRPr="00F95345">
                        <w:rPr>
                          <w:b/>
                          <w:sz w:val="20"/>
                          <w:szCs w:val="20"/>
                        </w:rPr>
                        <w:t xml:space="preserve">the work during </w:t>
                      </w:r>
                      <w:r w:rsidR="00C42433" w:rsidRPr="00F95345">
                        <w:rPr>
                          <w:b/>
                          <w:sz w:val="20"/>
                          <w:szCs w:val="20"/>
                        </w:rPr>
                        <w:t>this topic prepare for future learning</w:t>
                      </w:r>
                      <w:r w:rsidR="008C2D0B" w:rsidRPr="00F95345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59DAB8C4" w14:textId="6C30BB4D" w:rsidR="00197B21" w:rsidRPr="00F95345" w:rsidRDefault="00456028" w:rsidP="00DD4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95345">
                        <w:rPr>
                          <w:sz w:val="20"/>
                          <w:szCs w:val="20"/>
                        </w:rPr>
                        <w:t xml:space="preserve">Builds and links with the year </w:t>
                      </w:r>
                      <w:r w:rsidR="0091745E" w:rsidRPr="00F95345">
                        <w:rPr>
                          <w:sz w:val="20"/>
                          <w:szCs w:val="20"/>
                        </w:rPr>
                        <w:t>8</w:t>
                      </w:r>
                      <w:r w:rsidRPr="00F95345">
                        <w:rPr>
                          <w:sz w:val="20"/>
                          <w:szCs w:val="20"/>
                        </w:rPr>
                        <w:t xml:space="preserve"> curriculum – exploration of </w:t>
                      </w:r>
                      <w:r w:rsidR="0091745E" w:rsidRPr="00F95345">
                        <w:rPr>
                          <w:sz w:val="20"/>
                          <w:szCs w:val="20"/>
                        </w:rPr>
                        <w:t xml:space="preserve">Mime, Characterisation, </w:t>
                      </w:r>
                      <w:r w:rsidR="00257D19">
                        <w:rPr>
                          <w:sz w:val="20"/>
                          <w:szCs w:val="20"/>
                        </w:rPr>
                        <w:t xml:space="preserve">Non-verbal communication techniques, </w:t>
                      </w:r>
                      <w:r w:rsidR="0091745E" w:rsidRPr="00F95345">
                        <w:rPr>
                          <w:sz w:val="20"/>
                          <w:szCs w:val="20"/>
                        </w:rPr>
                        <w:t xml:space="preserve">Script, </w:t>
                      </w:r>
                      <w:r w:rsidRPr="00F95345">
                        <w:rPr>
                          <w:sz w:val="20"/>
                          <w:szCs w:val="20"/>
                        </w:rPr>
                        <w:t>genre</w:t>
                      </w:r>
                      <w:r w:rsidR="00257D1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95345">
                        <w:rPr>
                          <w:sz w:val="20"/>
                          <w:szCs w:val="20"/>
                        </w:rPr>
                        <w:t>style.</w:t>
                      </w:r>
                    </w:p>
                    <w:p w14:paraId="59CA8A71" w14:textId="77777777" w:rsidR="00176337" w:rsidRPr="00F95345" w:rsidRDefault="00197B21" w:rsidP="009C3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5345">
                        <w:rPr>
                          <w:b/>
                          <w:sz w:val="20"/>
                          <w:szCs w:val="20"/>
                        </w:rPr>
                        <w:t xml:space="preserve">How will learning be assessed and feedback provided in this scheme? </w:t>
                      </w:r>
                    </w:p>
                    <w:p w14:paraId="4E49857D" w14:textId="3CB11F38" w:rsidR="00934F62" w:rsidRPr="00934F62" w:rsidRDefault="00934F62" w:rsidP="00934F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934F62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Ensemble management and collaborative group skills throughout the process of scene construction.  Skills, knowledge and understanding to interpret text and transpose to scene creation and performance outcome.    </w:t>
                      </w:r>
                    </w:p>
                    <w:p w14:paraId="214A0365" w14:textId="1C9CAB0B" w:rsidR="00934F62" w:rsidRPr="00934F62" w:rsidRDefault="00934F62" w:rsidP="00934F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34F62">
                        <w:rPr>
                          <w:rFonts w:cstheme="minorHAnsi"/>
                          <w:sz w:val="16"/>
                          <w:szCs w:val="16"/>
                        </w:rPr>
                        <w:t>Performance outcome – application of skills in recorded performance.</w:t>
                      </w:r>
                    </w:p>
                    <w:p w14:paraId="1EB3E957" w14:textId="5CCCDF33" w:rsidR="00934F62" w:rsidRPr="00934F62" w:rsidRDefault="00934F62" w:rsidP="00934F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34F62">
                        <w:rPr>
                          <w:rFonts w:cstheme="minorHAnsi"/>
                          <w:sz w:val="16"/>
                          <w:szCs w:val="16"/>
                        </w:rPr>
                        <w:t>Formative assessment throughout Summative assessment – knowled</w:t>
                      </w:r>
                      <w:r w:rsidRPr="00934F62">
                        <w:rPr>
                          <w:rFonts w:cstheme="minorHAnsi"/>
                          <w:sz w:val="16"/>
                          <w:szCs w:val="16"/>
                        </w:rPr>
                        <w:t>g</w:t>
                      </w:r>
                      <w:r w:rsidRPr="00934F62">
                        <w:rPr>
                          <w:rFonts w:cstheme="minorHAnsi"/>
                          <w:sz w:val="16"/>
                          <w:szCs w:val="16"/>
                        </w:rPr>
                        <w:t xml:space="preserve">e and understanding of techniques and skills applied </w:t>
                      </w:r>
                    </w:p>
                    <w:p w14:paraId="0E8FE555" w14:textId="3A9B9C6B" w:rsidR="00934F62" w:rsidRPr="00934F62" w:rsidRDefault="00934F62" w:rsidP="00934F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34F62">
                        <w:rPr>
                          <w:rFonts w:cstheme="minorHAnsi"/>
                          <w:sz w:val="16"/>
                          <w:szCs w:val="16"/>
                        </w:rPr>
                        <w:t>Working notebook content</w:t>
                      </w:r>
                    </w:p>
                    <w:p w14:paraId="415DB356" w14:textId="77777777" w:rsidR="00934F62" w:rsidRPr="00934F62" w:rsidRDefault="00934F62" w:rsidP="00934F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934F62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Teacher, self and peer assessment</w:t>
                      </w:r>
                    </w:p>
                    <w:p w14:paraId="5B43DD96" w14:textId="77777777" w:rsidR="00F95345" w:rsidRPr="00934F62" w:rsidRDefault="00F95345" w:rsidP="00934F62">
                      <w:pPr>
                        <w:rPr>
                          <w:b/>
                        </w:rPr>
                      </w:pPr>
                    </w:p>
                    <w:p w14:paraId="7B485ED8" w14:textId="77777777" w:rsidR="00197B21" w:rsidRPr="008C2D0B" w:rsidRDefault="00197B21" w:rsidP="00DD40BC"/>
                  </w:txbxContent>
                </v:textbox>
                <w10:wrap anchorx="margin"/>
              </v:rect>
            </w:pict>
          </mc:Fallback>
        </mc:AlternateContent>
      </w:r>
    </w:p>
    <w:p w14:paraId="1E828DEE" w14:textId="73B4FB43" w:rsidR="00D270C7" w:rsidRDefault="00D270C7" w:rsidP="00F97B8F"/>
    <w:p w14:paraId="118BB4D6" w14:textId="77777777" w:rsidR="00D270C7" w:rsidRDefault="00D270C7" w:rsidP="00F97B8F"/>
    <w:p w14:paraId="37A53342" w14:textId="77777777" w:rsidR="00D270C7" w:rsidRDefault="00D270C7" w:rsidP="00F97B8F"/>
    <w:tbl>
      <w:tblPr>
        <w:tblStyle w:val="TableGrid"/>
        <w:tblpPr w:leftFromText="180" w:rightFromText="180" w:vertAnchor="text" w:horzAnchor="margin" w:tblpXSpec="right" w:tblpY="3557"/>
        <w:tblW w:w="7974" w:type="dxa"/>
        <w:tblLook w:val="04A0" w:firstRow="1" w:lastRow="0" w:firstColumn="1" w:lastColumn="0" w:noHBand="0" w:noVBand="1"/>
      </w:tblPr>
      <w:tblGrid>
        <w:gridCol w:w="2297"/>
        <w:gridCol w:w="5677"/>
      </w:tblGrid>
      <w:tr w:rsidR="008C2D0B" w14:paraId="0793AF32" w14:textId="77777777" w:rsidTr="00BE447D">
        <w:trPr>
          <w:trHeight w:val="492"/>
        </w:trPr>
        <w:tc>
          <w:tcPr>
            <w:tcW w:w="79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7AC49AF" w14:textId="02FCA4A9" w:rsidR="008C2D0B" w:rsidRPr="009D0B44" w:rsidRDefault="008C2D0B" w:rsidP="008C2D0B">
            <w:pPr>
              <w:tabs>
                <w:tab w:val="left" w:pos="2745"/>
              </w:tabs>
              <w:jc w:val="center"/>
              <w:rPr>
                <w:b/>
                <w:sz w:val="20"/>
                <w:szCs w:val="20"/>
              </w:rPr>
            </w:pPr>
            <w:r w:rsidRPr="009D0B44">
              <w:rPr>
                <w:b/>
                <w:sz w:val="20"/>
                <w:szCs w:val="20"/>
              </w:rPr>
              <w:t>Personal Development</w:t>
            </w:r>
          </w:p>
        </w:tc>
      </w:tr>
      <w:tr w:rsidR="008C2D0B" w14:paraId="4D1F4350" w14:textId="77777777" w:rsidTr="00BE447D">
        <w:trPr>
          <w:trHeight w:val="1103"/>
        </w:trPr>
        <w:tc>
          <w:tcPr>
            <w:tcW w:w="2297" w:type="dxa"/>
            <w:tcBorders>
              <w:left w:val="single" w:sz="24" w:space="0" w:color="auto"/>
            </w:tcBorders>
            <w:vAlign w:val="center"/>
          </w:tcPr>
          <w:p w14:paraId="47B4C4DD" w14:textId="283469F2" w:rsidR="008C2D0B" w:rsidRPr="009D0B44" w:rsidRDefault="008C2D0B" w:rsidP="008C2D0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How is this topic developed beyond the classroom? </w:t>
            </w:r>
            <w:proofErr w:type="spellStart"/>
            <w:r w:rsidRPr="009D0B44">
              <w:rPr>
                <w:sz w:val="20"/>
                <w:szCs w:val="20"/>
              </w:rPr>
              <w:t>Eg</w:t>
            </w:r>
            <w:proofErr w:type="spellEnd"/>
            <w:r w:rsidRPr="009D0B44">
              <w:rPr>
                <w:sz w:val="20"/>
                <w:szCs w:val="20"/>
              </w:rPr>
              <w:t xml:space="preserve"> </w:t>
            </w:r>
            <w:r w:rsidRPr="009D0B44">
              <w:rPr>
                <w:b/>
                <w:sz w:val="20"/>
                <w:szCs w:val="20"/>
              </w:rPr>
              <w:t>learning passport?</w:t>
            </w:r>
          </w:p>
        </w:tc>
        <w:tc>
          <w:tcPr>
            <w:tcW w:w="5677" w:type="dxa"/>
            <w:tcBorders>
              <w:right w:val="single" w:sz="24" w:space="0" w:color="auto"/>
            </w:tcBorders>
            <w:vAlign w:val="center"/>
          </w:tcPr>
          <w:p w14:paraId="7CF138DC" w14:textId="3264D7FA" w:rsidR="008C2D0B" w:rsidRPr="009D0B44" w:rsidRDefault="00F7644A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Rehearsal, production and group collaboration opportunities. </w:t>
            </w:r>
          </w:p>
        </w:tc>
      </w:tr>
      <w:tr w:rsidR="008C2D0B" w14:paraId="24C9398E" w14:textId="77777777" w:rsidTr="00BE447D">
        <w:trPr>
          <w:trHeight w:val="1170"/>
        </w:trPr>
        <w:tc>
          <w:tcPr>
            <w:tcW w:w="2297" w:type="dxa"/>
            <w:tcBorders>
              <w:left w:val="single" w:sz="24" w:space="0" w:color="auto"/>
            </w:tcBorders>
            <w:vAlign w:val="center"/>
          </w:tcPr>
          <w:p w14:paraId="43662369" w14:textId="77777777" w:rsidR="008C2D0B" w:rsidRPr="009D0B44" w:rsidRDefault="008C2D0B" w:rsidP="008C2D0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How are </w:t>
            </w:r>
            <w:r w:rsidRPr="009D0B44">
              <w:rPr>
                <w:b/>
                <w:sz w:val="20"/>
                <w:szCs w:val="20"/>
              </w:rPr>
              <w:t>Careers/ IAG</w:t>
            </w:r>
            <w:r w:rsidRPr="009D0B44">
              <w:rPr>
                <w:sz w:val="20"/>
                <w:szCs w:val="20"/>
              </w:rPr>
              <w:t xml:space="preserve"> links built into this lesson sequence?</w:t>
            </w:r>
          </w:p>
        </w:tc>
        <w:tc>
          <w:tcPr>
            <w:tcW w:w="5677" w:type="dxa"/>
            <w:tcBorders>
              <w:right w:val="single" w:sz="24" w:space="0" w:color="auto"/>
            </w:tcBorders>
            <w:vAlign w:val="center"/>
          </w:tcPr>
          <w:p w14:paraId="40695AB2" w14:textId="7598DAA4" w:rsidR="008C2D0B" w:rsidRPr="009D0B44" w:rsidRDefault="008C2D0B" w:rsidP="00BE447D">
            <w:pPr>
              <w:pStyle w:val="ListParagraph"/>
              <w:tabs>
                <w:tab w:val="left" w:pos="2745"/>
              </w:tabs>
              <w:rPr>
                <w:sz w:val="20"/>
                <w:szCs w:val="20"/>
              </w:rPr>
            </w:pPr>
          </w:p>
        </w:tc>
      </w:tr>
      <w:tr w:rsidR="008C2D0B" w14:paraId="0EBF80F6" w14:textId="77777777" w:rsidTr="00BE447D">
        <w:trPr>
          <w:trHeight w:val="1002"/>
        </w:trPr>
        <w:tc>
          <w:tcPr>
            <w:tcW w:w="2297" w:type="dxa"/>
            <w:tcBorders>
              <w:left w:val="single" w:sz="24" w:space="0" w:color="auto"/>
            </w:tcBorders>
            <w:vAlign w:val="center"/>
          </w:tcPr>
          <w:p w14:paraId="56B1BCB9" w14:textId="77777777" w:rsidR="008C2D0B" w:rsidRPr="009D0B44" w:rsidRDefault="008C2D0B" w:rsidP="008C2D0B">
            <w:pPr>
              <w:tabs>
                <w:tab w:val="left" w:pos="2745"/>
              </w:tabs>
              <w:rPr>
                <w:b/>
                <w:sz w:val="20"/>
                <w:szCs w:val="20"/>
              </w:rPr>
            </w:pPr>
            <w:r w:rsidRPr="009D0B44">
              <w:rPr>
                <w:b/>
                <w:sz w:val="20"/>
                <w:szCs w:val="20"/>
              </w:rPr>
              <w:t>Relationship Sex and Health Education.</w:t>
            </w:r>
          </w:p>
        </w:tc>
        <w:tc>
          <w:tcPr>
            <w:tcW w:w="5677" w:type="dxa"/>
            <w:tcBorders>
              <w:right w:val="single" w:sz="24" w:space="0" w:color="auto"/>
            </w:tcBorders>
            <w:vAlign w:val="center"/>
          </w:tcPr>
          <w:p w14:paraId="7BA1F1A0" w14:textId="52561C61" w:rsidR="008C2D0B" w:rsidRPr="009D0B44" w:rsidRDefault="00BE447D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Exploration of relationships through the narrative </w:t>
            </w:r>
            <w:r w:rsidR="009D0B44" w:rsidRPr="009D0B44">
              <w:rPr>
                <w:sz w:val="20"/>
                <w:szCs w:val="20"/>
              </w:rPr>
              <w:t>in the script ‘The Awkward Customer’.</w:t>
            </w:r>
          </w:p>
        </w:tc>
      </w:tr>
      <w:tr w:rsidR="008C2D0B" w14:paraId="0016B2CB" w14:textId="77777777" w:rsidTr="00BE447D">
        <w:trPr>
          <w:trHeight w:val="1548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C31E54" w14:textId="77777777" w:rsidR="008C2D0B" w:rsidRPr="009D0B44" w:rsidRDefault="008C2D0B" w:rsidP="008C2D0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b/>
                <w:sz w:val="20"/>
                <w:szCs w:val="20"/>
              </w:rPr>
              <w:t>Fundamental British Values</w:t>
            </w:r>
            <w:r w:rsidRPr="009D0B44">
              <w:rPr>
                <w:sz w:val="20"/>
                <w:szCs w:val="20"/>
              </w:rPr>
              <w:t xml:space="preserve"> (democracy, the rule of law, individual liberty and respect and tolerance)</w:t>
            </w:r>
          </w:p>
        </w:tc>
        <w:tc>
          <w:tcPr>
            <w:tcW w:w="56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F9E8D49" w14:textId="4C8BA58E" w:rsidR="008C2D0B" w:rsidRPr="009D0B44" w:rsidRDefault="00BE447D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 xml:space="preserve">Themes of Citizenship/Social/ Moral explored throughout the script work – exploration of character and devising storyline. </w:t>
            </w:r>
          </w:p>
          <w:p w14:paraId="245B1D24" w14:textId="487C56CC" w:rsidR="009D0B44" w:rsidRPr="009D0B44" w:rsidRDefault="009D0B44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20"/>
                <w:szCs w:val="20"/>
              </w:rPr>
            </w:pPr>
            <w:r w:rsidRPr="009D0B44">
              <w:rPr>
                <w:sz w:val="20"/>
                <w:szCs w:val="20"/>
              </w:rPr>
              <w:t>Prop-less Theatre with</w:t>
            </w:r>
            <w:r w:rsidR="00825BF9">
              <w:rPr>
                <w:sz w:val="20"/>
                <w:szCs w:val="20"/>
              </w:rPr>
              <w:t>in</w:t>
            </w:r>
            <w:r w:rsidRPr="009D0B44">
              <w:rPr>
                <w:sz w:val="20"/>
                <w:szCs w:val="20"/>
              </w:rPr>
              <w:t xml:space="preserve"> the narrative of Revolting Rhymes ‘Little Red Riding Hood’.</w:t>
            </w:r>
          </w:p>
          <w:p w14:paraId="4F6F68DC" w14:textId="4DAC21EE" w:rsidR="00BE447D" w:rsidRPr="00BE447D" w:rsidRDefault="00BE447D" w:rsidP="00BE447D">
            <w:pPr>
              <w:pStyle w:val="ListParagraph"/>
              <w:tabs>
                <w:tab w:val="left" w:pos="2745"/>
              </w:tabs>
            </w:pPr>
          </w:p>
        </w:tc>
      </w:tr>
    </w:tbl>
    <w:p w14:paraId="01D5B452" w14:textId="219BBBD2" w:rsidR="00BC0453" w:rsidRPr="00F97B8F" w:rsidRDefault="009B4A89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FDF393" wp14:editId="1991005D">
            <wp:simplePos x="0" y="0"/>
            <wp:positionH relativeFrom="column">
              <wp:posOffset>-1496695</wp:posOffset>
            </wp:positionH>
            <wp:positionV relativeFrom="paragraph">
              <wp:posOffset>386715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0CE6" w14:textId="77777777" w:rsidR="00672F06" w:rsidRDefault="00672F06" w:rsidP="00F97B8F">
      <w:pPr>
        <w:spacing w:after="0" w:line="240" w:lineRule="auto"/>
      </w:pPr>
      <w:r>
        <w:separator/>
      </w:r>
    </w:p>
  </w:endnote>
  <w:endnote w:type="continuationSeparator" w:id="0">
    <w:p w14:paraId="6C19D7B5" w14:textId="77777777" w:rsidR="00672F06" w:rsidRDefault="00672F06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3741" w14:textId="77777777" w:rsidR="00672F06" w:rsidRDefault="00672F06" w:rsidP="00F97B8F">
      <w:pPr>
        <w:spacing w:after="0" w:line="240" w:lineRule="auto"/>
      </w:pPr>
      <w:r>
        <w:separator/>
      </w:r>
    </w:p>
  </w:footnote>
  <w:footnote w:type="continuationSeparator" w:id="0">
    <w:p w14:paraId="3C3FEF03" w14:textId="77777777" w:rsidR="00672F06" w:rsidRDefault="00672F06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05D8" w14:textId="77777777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2CF"/>
    <w:multiLevelType w:val="hybridMultilevel"/>
    <w:tmpl w:val="91F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796"/>
    <w:multiLevelType w:val="hybridMultilevel"/>
    <w:tmpl w:val="7DBC2B7A"/>
    <w:lvl w:ilvl="0" w:tplc="EFBE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8F"/>
    <w:rsid w:val="000066A6"/>
    <w:rsid w:val="00176337"/>
    <w:rsid w:val="00197B21"/>
    <w:rsid w:val="001C63C0"/>
    <w:rsid w:val="001F2649"/>
    <w:rsid w:val="00257D19"/>
    <w:rsid w:val="002667B3"/>
    <w:rsid w:val="00280839"/>
    <w:rsid w:val="002C2F1E"/>
    <w:rsid w:val="002E6CF0"/>
    <w:rsid w:val="002F456F"/>
    <w:rsid w:val="00320516"/>
    <w:rsid w:val="00456028"/>
    <w:rsid w:val="0060127B"/>
    <w:rsid w:val="006512FB"/>
    <w:rsid w:val="006641E9"/>
    <w:rsid w:val="00672F06"/>
    <w:rsid w:val="00754CEC"/>
    <w:rsid w:val="007C212A"/>
    <w:rsid w:val="00825BF9"/>
    <w:rsid w:val="00844127"/>
    <w:rsid w:val="008C2D0B"/>
    <w:rsid w:val="008F0391"/>
    <w:rsid w:val="008F35E8"/>
    <w:rsid w:val="0091745E"/>
    <w:rsid w:val="00934F62"/>
    <w:rsid w:val="00987158"/>
    <w:rsid w:val="009B4A89"/>
    <w:rsid w:val="009C3527"/>
    <w:rsid w:val="009C5D14"/>
    <w:rsid w:val="009D0B44"/>
    <w:rsid w:val="00A04FC1"/>
    <w:rsid w:val="00AA2B97"/>
    <w:rsid w:val="00AF4E17"/>
    <w:rsid w:val="00B842B4"/>
    <w:rsid w:val="00BC0453"/>
    <w:rsid w:val="00BD715B"/>
    <w:rsid w:val="00BE447D"/>
    <w:rsid w:val="00C42433"/>
    <w:rsid w:val="00C444B0"/>
    <w:rsid w:val="00D270C7"/>
    <w:rsid w:val="00D63E6D"/>
    <w:rsid w:val="00D80FFE"/>
    <w:rsid w:val="00DD40BC"/>
    <w:rsid w:val="00EA17D0"/>
    <w:rsid w:val="00F7644A"/>
    <w:rsid w:val="00F85BB4"/>
    <w:rsid w:val="00F95345"/>
    <w:rsid w:val="00F97B8F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0437"/>
  <w15:chartTrackingRefBased/>
  <w15:docId w15:val="{3C2E0754-04B0-4840-B5A7-0F38AFF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066A6"/>
  </w:style>
  <w:style w:type="character" w:customStyle="1" w:styleId="apple-converted-space">
    <w:name w:val="apple-converted-space"/>
    <w:basedOn w:val="DefaultParagraphFont"/>
    <w:rsid w:val="000066A6"/>
  </w:style>
  <w:style w:type="character" w:customStyle="1" w:styleId="eop">
    <w:name w:val="eop"/>
    <w:basedOn w:val="DefaultParagraphFont"/>
    <w:rsid w:val="0000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CCFC4-054B-4980-A997-15F37B4FD403}"/>
</file>

<file path=customXml/itemProps2.xml><?xml version="1.0" encoding="utf-8"?>
<ds:datastoreItem xmlns:ds="http://schemas.openxmlformats.org/officeDocument/2006/customXml" ds:itemID="{B9631F01-9198-4691-BC2E-B375CBE9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Mr D Hilton</cp:lastModifiedBy>
  <cp:revision>6</cp:revision>
  <cp:lastPrinted>2019-12-11T12:03:00Z</cp:lastPrinted>
  <dcterms:created xsi:type="dcterms:W3CDTF">2021-07-20T10:56:00Z</dcterms:created>
  <dcterms:modified xsi:type="dcterms:W3CDTF">2021-07-23T17:03:00Z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